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9" w:rsidRDefault="00945E89" w:rsidP="00945E89">
      <w:pPr>
        <w:rPr>
          <w:color w:val="70AD47"/>
          <w:sz w:val="40"/>
          <w:szCs w:val="40"/>
        </w:rPr>
      </w:pPr>
    </w:p>
    <w:p w:rsidR="00945E89" w:rsidRDefault="00945E89" w:rsidP="00945E89">
      <w:pPr>
        <w:rPr>
          <w:color w:val="70AD47"/>
          <w:sz w:val="40"/>
          <w:szCs w:val="40"/>
        </w:rPr>
      </w:pPr>
      <w:r>
        <w:rPr>
          <w:color w:val="70AD47"/>
          <w:sz w:val="40"/>
          <w:szCs w:val="40"/>
        </w:rPr>
        <w:t>Rohelise Kooli töörühma koosolek</w:t>
      </w:r>
    </w:p>
    <w:p w:rsidR="00945E89" w:rsidRDefault="00945E89" w:rsidP="00945E89">
      <w:r>
        <w:t>16.12.2019</w:t>
      </w:r>
    </w:p>
    <w:p w:rsidR="00945E89" w:rsidRDefault="00945E89" w:rsidP="00945E89"/>
    <w:p w:rsidR="00945E89" w:rsidRDefault="00945E89" w:rsidP="00945E89">
      <w:pPr>
        <w:rPr>
          <w:sz w:val="24"/>
          <w:szCs w:val="24"/>
        </w:rPr>
      </w:pPr>
      <w:r>
        <w:rPr>
          <w:sz w:val="24"/>
          <w:szCs w:val="24"/>
        </w:rPr>
        <w:t xml:space="preserve">Kohal olid: </w:t>
      </w:r>
      <w:r>
        <w:t xml:space="preserve">Kristi K, </w:t>
      </w:r>
      <w:proofErr w:type="spellStart"/>
      <w:r>
        <w:t>Ljuba</w:t>
      </w:r>
      <w:proofErr w:type="spellEnd"/>
      <w:r>
        <w:t xml:space="preserve">, </w:t>
      </w:r>
      <w:proofErr w:type="spellStart"/>
      <w:r>
        <w:t>Klaire</w:t>
      </w:r>
      <w:proofErr w:type="spellEnd"/>
      <w:r>
        <w:t xml:space="preserve">, Jaana, Siiri, </w:t>
      </w:r>
      <w:proofErr w:type="spellStart"/>
      <w:r>
        <w:t>Bianca</w:t>
      </w:r>
      <w:proofErr w:type="spellEnd"/>
      <w:r>
        <w:t>, Mia, Anna (lapsevanem)</w:t>
      </w:r>
    </w:p>
    <w:p w:rsidR="00945E89" w:rsidRDefault="00945E89" w:rsidP="00945E89"/>
    <w:p w:rsidR="00945E89" w:rsidRDefault="00945E89" w:rsidP="00945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Päevakorrapunktid:</w:t>
      </w:r>
    </w:p>
    <w:p w:rsidR="00945E89" w:rsidRPr="00E46B3B" w:rsidRDefault="00945E89" w:rsidP="00945E89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46B3B">
        <w:rPr>
          <w:sz w:val="24"/>
          <w:szCs w:val="24"/>
        </w:rPr>
        <w:t>Küsimustiku ülevaade, analüüs, teemade koondamine</w:t>
      </w:r>
    </w:p>
    <w:p w:rsidR="00945E89" w:rsidRPr="00E46B3B" w:rsidRDefault="00945E89" w:rsidP="00945E89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46B3B">
        <w:rPr>
          <w:sz w:val="24"/>
          <w:szCs w:val="24"/>
        </w:rPr>
        <w:t>2019-2020 ÕA teemade valik</w:t>
      </w:r>
    </w:p>
    <w:p w:rsidR="00945E89" w:rsidRPr="00E46B3B" w:rsidRDefault="00945E89" w:rsidP="00945E89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46B3B">
        <w:rPr>
          <w:sz w:val="24"/>
          <w:szCs w:val="24"/>
        </w:rPr>
        <w:t xml:space="preserve"> Fookusteemade tegevuste valik</w:t>
      </w:r>
    </w:p>
    <w:p w:rsidR="00945E89" w:rsidRPr="009E73CE" w:rsidRDefault="00945E89" w:rsidP="00945E89">
      <w:pPr>
        <w:rPr>
          <w:b/>
          <w:sz w:val="24"/>
          <w:szCs w:val="24"/>
        </w:rPr>
      </w:pPr>
    </w:p>
    <w:p w:rsidR="00945E89" w:rsidRDefault="00945E89" w:rsidP="00945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Otsused:</w:t>
      </w:r>
    </w:p>
    <w:p w:rsidR="00945E89" w:rsidRDefault="00945E89" w:rsidP="00945E89">
      <w:pPr>
        <w:pStyle w:val="Loendilik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heading=h.w2q25mas717w" w:colFirst="0" w:colLast="0"/>
      <w:bookmarkEnd w:id="0"/>
      <w:r>
        <w:rPr>
          <w:sz w:val="24"/>
          <w:szCs w:val="24"/>
        </w:rPr>
        <w:t xml:space="preserve">Fookusteemad: </w:t>
      </w:r>
    </w:p>
    <w:p w:rsidR="00945E89" w:rsidRDefault="00945E89" w:rsidP="00945E89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Prügi – jätkame eelmisel aastal alustatud teemaga, teeme keskkonnaülevaatuse (lisa), millega kaardistame klassides olevad prügi sorteerimise võimalused (abiks õpilased).</w:t>
      </w:r>
    </w:p>
    <w:p w:rsidR="00945E89" w:rsidRDefault="00945E89" w:rsidP="00945E89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Tervis ja heaolu, toit – seome teema kätepesu ja tervisekuuga (aprillis koostöös tervisenõukoguga), arutasime liikumise tähtsuse üle nii tundides kui ka vahetundides.</w:t>
      </w:r>
    </w:p>
    <w:p w:rsidR="00945E89" w:rsidRDefault="00945E89" w:rsidP="00945E89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Elurikkus – jätkuv teema (jooksvalt I </w:t>
      </w:r>
      <w:proofErr w:type="spellStart"/>
      <w:r>
        <w:rPr>
          <w:sz w:val="24"/>
          <w:szCs w:val="24"/>
        </w:rPr>
        <w:t>KA-s</w:t>
      </w:r>
      <w:proofErr w:type="spellEnd"/>
      <w:r>
        <w:rPr>
          <w:sz w:val="24"/>
          <w:szCs w:val="24"/>
        </w:rPr>
        <w:t>), ideeks ka kooli lähedal asuvate taimede kaardistamine (võimalused).</w:t>
      </w:r>
    </w:p>
    <w:p w:rsidR="00945E89" w:rsidRDefault="00945E89" w:rsidP="00945E89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Transport </w:t>
      </w:r>
      <w:r w:rsidR="00C401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019F">
        <w:rPr>
          <w:sz w:val="24"/>
          <w:szCs w:val="24"/>
        </w:rPr>
        <w:t>uurida kiivri kandmise harjumust, millega õpilased kooli tulevad või eelistaksid tulla, teema jaoks uuriti kindlaid küsimusi sügisel, jätkub kevadel.</w:t>
      </w:r>
    </w:p>
    <w:p w:rsidR="00C4019F" w:rsidRDefault="00C4019F" w:rsidP="00945E89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Järgmise korra fookuseks on rääkida nõude kogumise kampaaniast, tegevusplaanist järgmiseks poolaastaks, prügi sorteerimise ülevaatuse kokkuvõte</w:t>
      </w: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b/>
          <w:color w:val="70AD47" w:themeColor="accent6"/>
          <w:sz w:val="40"/>
          <w:szCs w:val="40"/>
        </w:rPr>
      </w:pPr>
      <w:r w:rsidRPr="002E3175">
        <w:rPr>
          <w:b/>
          <w:color w:val="70AD47" w:themeColor="accent6"/>
          <w:sz w:val="40"/>
          <w:szCs w:val="40"/>
        </w:rPr>
        <w:lastRenderedPageBreak/>
        <w:t>Rohelise Kooli töörühma koosolek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15.01.2020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 xml:space="preserve">Kohal olid: Hanna, </w:t>
      </w:r>
      <w:proofErr w:type="spellStart"/>
      <w:r w:rsidRPr="002E3175">
        <w:rPr>
          <w:sz w:val="24"/>
          <w:szCs w:val="24"/>
        </w:rPr>
        <w:t>Ljuba</w:t>
      </w:r>
      <w:proofErr w:type="spellEnd"/>
      <w:r w:rsidRPr="002E3175">
        <w:rPr>
          <w:sz w:val="24"/>
          <w:szCs w:val="24"/>
        </w:rPr>
        <w:t xml:space="preserve">, Siiri, </w:t>
      </w:r>
      <w:proofErr w:type="spellStart"/>
      <w:r w:rsidRPr="002E3175">
        <w:rPr>
          <w:sz w:val="24"/>
          <w:szCs w:val="24"/>
        </w:rPr>
        <w:t>Klaire</w:t>
      </w:r>
      <w:proofErr w:type="spellEnd"/>
      <w:r w:rsidRPr="002E3175">
        <w:rPr>
          <w:sz w:val="24"/>
          <w:szCs w:val="24"/>
        </w:rPr>
        <w:t xml:space="preserve">, </w:t>
      </w:r>
      <w:proofErr w:type="spellStart"/>
      <w:r w:rsidRPr="002E3175">
        <w:rPr>
          <w:sz w:val="24"/>
          <w:szCs w:val="24"/>
        </w:rPr>
        <w:t>Bianca</w:t>
      </w:r>
      <w:proofErr w:type="spellEnd"/>
      <w:r w:rsidRPr="002E3175">
        <w:rPr>
          <w:sz w:val="24"/>
          <w:szCs w:val="24"/>
        </w:rPr>
        <w:t>, Mia, Kristi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Päevakorrapunktid:</w:t>
      </w:r>
    </w:p>
    <w:p w:rsidR="002E3175" w:rsidRPr="002E3175" w:rsidRDefault="002E3175" w:rsidP="002E3175">
      <w:pPr>
        <w:pStyle w:val="Loendilik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Küsimustiku koondi saatmine vanematele ja õpetajatele.</w:t>
      </w:r>
    </w:p>
    <w:p w:rsidR="002E3175" w:rsidRPr="002E3175" w:rsidRDefault="002E3175" w:rsidP="002E3175">
      <w:pPr>
        <w:pStyle w:val="Loendilik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Keskkonnaülevaatuse (prügi sorteerimine klassiruumides) kokkuvõte (võimalusel) (ka nt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suuliselt).</w:t>
      </w:r>
    </w:p>
    <w:p w:rsidR="002E3175" w:rsidRPr="002E3175" w:rsidRDefault="002E3175" w:rsidP="002E3175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Nõude kogumise kampaania algatamine (kuidas saaks sujuvalt tööle).</w:t>
      </w:r>
    </w:p>
    <w:p w:rsidR="002E3175" w:rsidRPr="002E3175" w:rsidRDefault="002E3175" w:rsidP="002E3175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Konkreetne tegevusplaan teiseks poolaastaks (kuupäevad + tegevus).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Otsused: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Taara kogumise seis. Otsustasime, et uuest kampaaniast (taara kogumine, kui õpilased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toovad seda kodust kooli), me osa ei võta.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Keskkonnaülevaatuse kokkuvõte – olmeprügikast igal pool olemas, paberikast olemas pea igas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 xml:space="preserve">klassis, </w:t>
      </w:r>
      <w:proofErr w:type="spellStart"/>
      <w:r w:rsidRPr="002E3175">
        <w:rPr>
          <w:sz w:val="24"/>
          <w:szCs w:val="24"/>
        </w:rPr>
        <w:t>bio</w:t>
      </w:r>
      <w:proofErr w:type="spellEnd"/>
      <w:r w:rsidRPr="002E3175">
        <w:rPr>
          <w:sz w:val="24"/>
          <w:szCs w:val="24"/>
        </w:rPr>
        <w:t xml:space="preserve"> vähestes klassides. Paberikorvid igasse klassi (sõnumi andmine, karpide pakkumine).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“Veebruari alguseks oleks hea, kui igas klassis oleks eraldi prügikast paberi kogumiseks.” Ühine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kiri ka ringijuhtidele, et meie koolis on prügi sorteerimine “in”.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Võtame osa ühest rändnäitusest, mis tuleb kooli aprillis: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https://www.keskkonnaharidus.ee/material/looduskaitseteemaline-randnaitus-hoia-mida-armastad/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Rohelise kooli plaan järgmiseks poolaastaks (tegevused, ligikaudne aeg):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 xml:space="preserve">Prügi (veebruar) – kohvipuru (kampaania oli detsembris), paberikorv igasse klassi (veebruariks), </w:t>
      </w:r>
      <w:proofErr w:type="spellStart"/>
      <w:r w:rsidRPr="002E3175">
        <w:rPr>
          <w:sz w:val="24"/>
          <w:szCs w:val="24"/>
        </w:rPr>
        <w:t>Raidole</w:t>
      </w:r>
      <w:proofErr w:type="spellEnd"/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info prügikastide kohta õues. Nõude kogumine (ehk ühekordsete nõude kasutamise vähendamine koolis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ning üritustel). (Nõude kogumine: kampaania (üleskutse tuua 10.-14. veebruariks)).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lastRenderedPageBreak/>
        <w:t>Tervis ja heaolu, toit (märts) – kätepesu, toit (taldrikureegel, toidu rai</w:t>
      </w:r>
      <w:r w:rsidRPr="002E3175">
        <w:rPr>
          <w:sz w:val="24"/>
          <w:szCs w:val="24"/>
        </w:rPr>
        <w:t xml:space="preserve">skamise vähendamine), püüame </w:t>
      </w:r>
      <w:r w:rsidRPr="002E3175">
        <w:rPr>
          <w:sz w:val="24"/>
          <w:szCs w:val="24"/>
        </w:rPr>
        <w:t>teha koostööd tervise nõukoguga.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Elurikkus – jätkub jooksvalt I KA, kooli lähedal asuvate taimede kaardistamine (võimalusel), rändnäitus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alates aprillist, keskkonnaameti õppeprogramm “Aasta tegijad looduses 2020” (?), taimede kasvatamine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klassis.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Transport ja liikumine (aprill)– kiiver kui ohutu liiklemise tähtis osa (kaardistame hetkeseisu, võrdleme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sügise küsimustikuga), kooli liikumine (transport, alternatiivid, küsitlus), võimalik koostöö tervise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nõukoguga, liikumine koolipäeva jooksul (tunnis ja vahetunnis).</w:t>
      </w:r>
    </w:p>
    <w:p w:rsidR="002E3175" w:rsidRPr="002E3175" w:rsidRDefault="002E3175" w:rsidP="002E3175">
      <w:pPr>
        <w:pStyle w:val="Loendilik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30.mai liikumine matkarajal (</w:t>
      </w:r>
      <w:proofErr w:type="spellStart"/>
      <w:r w:rsidRPr="002E3175">
        <w:rPr>
          <w:sz w:val="24"/>
          <w:szCs w:val="24"/>
        </w:rPr>
        <w:t>Tädu</w:t>
      </w:r>
      <w:proofErr w:type="spellEnd"/>
      <w:r w:rsidRPr="002E3175">
        <w:rPr>
          <w:sz w:val="24"/>
          <w:szCs w:val="24"/>
        </w:rPr>
        <w:t xml:space="preserve"> rajal) – täpsemad plaanid ja tegevused pannakse paika kevadel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(märtsis).</w:t>
      </w: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b/>
          <w:color w:val="70AD47" w:themeColor="accent6"/>
          <w:sz w:val="40"/>
          <w:szCs w:val="40"/>
        </w:rPr>
      </w:pPr>
      <w:r w:rsidRPr="002E3175">
        <w:rPr>
          <w:b/>
          <w:color w:val="70AD47" w:themeColor="accent6"/>
          <w:sz w:val="40"/>
          <w:szCs w:val="40"/>
        </w:rPr>
        <w:t>Rohelise Kooli töörühma koosolek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13.02.2020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 xml:space="preserve">Kohal olid: </w:t>
      </w:r>
      <w:proofErr w:type="spellStart"/>
      <w:r w:rsidRPr="002E3175">
        <w:rPr>
          <w:sz w:val="24"/>
          <w:szCs w:val="24"/>
        </w:rPr>
        <w:t>Ljuba</w:t>
      </w:r>
      <w:proofErr w:type="spellEnd"/>
      <w:r w:rsidRPr="002E3175">
        <w:rPr>
          <w:sz w:val="24"/>
          <w:szCs w:val="24"/>
        </w:rPr>
        <w:t xml:space="preserve">, Siiri, </w:t>
      </w:r>
      <w:proofErr w:type="spellStart"/>
      <w:r w:rsidRPr="002E3175">
        <w:rPr>
          <w:sz w:val="24"/>
          <w:szCs w:val="24"/>
        </w:rPr>
        <w:t>Klaire</w:t>
      </w:r>
      <w:proofErr w:type="spellEnd"/>
      <w:r w:rsidRPr="002E3175">
        <w:rPr>
          <w:sz w:val="24"/>
          <w:szCs w:val="24"/>
        </w:rPr>
        <w:t>, Jaana, Kristi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Päevakorrapunktid:</w:t>
      </w:r>
    </w:p>
    <w:p w:rsidR="002E3175" w:rsidRPr="002E3175" w:rsidRDefault="002E3175" w:rsidP="002E3175">
      <w:pPr>
        <w:pStyle w:val="Loendilik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Nõude kogumise kampaania</w:t>
      </w:r>
    </w:p>
    <w:p w:rsidR="002E3175" w:rsidRPr="002E3175" w:rsidRDefault="002E3175" w:rsidP="002E3175">
      <w:pPr>
        <w:pStyle w:val="Loendilik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RK lipu taotlemine</w:t>
      </w:r>
    </w:p>
    <w:p w:rsidR="002E3175" w:rsidRPr="002E3175" w:rsidRDefault="002E3175" w:rsidP="002E3175">
      <w:pPr>
        <w:pStyle w:val="Loendilik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Muutused tiimi koosseisus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Otsused:</w:t>
      </w:r>
    </w:p>
    <w:p w:rsidR="002E3175" w:rsidRPr="002E3175" w:rsidRDefault="002E3175" w:rsidP="002E3175">
      <w:pPr>
        <w:pStyle w:val="Loendilik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lastRenderedPageBreak/>
        <w:t>Kampaania on aktiivselt läinud, nõusid on tulnud väga palju. Nõud hoiustatakse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õppeköögis (pärast sorteerimist). Kampaania lõpeb 14.02.2020. Loeme kampaania meie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ootuste järgi edukaks.</w:t>
      </w:r>
    </w:p>
    <w:p w:rsidR="002E3175" w:rsidRPr="002E3175" w:rsidRDefault="002E3175" w:rsidP="002E3175">
      <w:pPr>
        <w:pStyle w:val="Loendilik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Rohelise lipu taotlus - </w:t>
      </w:r>
      <w:r w:rsidRPr="002E3175">
        <w:rPr>
          <w:sz w:val="24"/>
          <w:szCs w:val="24"/>
        </w:rPr>
        <w:t xml:space="preserve"> (taotlus peab saama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1.aprilliks esitatud). Rohelise kool lipp on kvaliteedimärk, mis näitab, et haridusasutus on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järginud oma tegevuses Rohelise kooli programmi strateegiat.</w:t>
      </w:r>
    </w:p>
    <w:p w:rsidR="002E3175" w:rsidRPr="002E3175" w:rsidRDefault="002E3175" w:rsidP="002E3175">
      <w:pPr>
        <w:pStyle w:val="Loendilik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Suhelda õpetajatega, et koondada rohkem infot ning materjali (nt fotod, lingid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kodulehele või blogidele), mida kasutada ning tuua välja RK lipu taotlemisel – teemat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puudutatakse 18.02 hommikuringis. Tuua välja teemad, millega seoses võiksid õpetajad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materjali saata (liikumine, loodus, prügi, elurikkus, tervis (sh toit)).</w:t>
      </w:r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Uute liikmete värbamine – nii õpilased kui õpetajad (rääkida samuti 18.02).</w:t>
      </w:r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Rollide jaotamine:</w:t>
      </w:r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koosoleku kokku kutsumine ja juhtimine, protokollimine – Jaana (</w:t>
      </w:r>
      <w:proofErr w:type="spellStart"/>
      <w:r w:rsidRPr="002E3175">
        <w:rPr>
          <w:sz w:val="24"/>
          <w:szCs w:val="24"/>
        </w:rPr>
        <w:t>Ljuba</w:t>
      </w:r>
      <w:proofErr w:type="spellEnd"/>
      <w:r w:rsidRPr="002E3175">
        <w:rPr>
          <w:sz w:val="24"/>
          <w:szCs w:val="24"/>
        </w:rPr>
        <w:t xml:space="preserve"> asemel)</w:t>
      </w:r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 xml:space="preserve">PR, kommunikatsioon aprillini Hanna, edasi Liina </w:t>
      </w:r>
      <w:proofErr w:type="spellStart"/>
      <w:r w:rsidRPr="002E3175">
        <w:rPr>
          <w:sz w:val="24"/>
          <w:szCs w:val="24"/>
        </w:rPr>
        <w:t>Savolainen</w:t>
      </w:r>
      <w:proofErr w:type="spellEnd"/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küsimustike jms koostamine ning laiali saatmine - kooli kommunikatsioonijuht (tiim</w:t>
      </w:r>
      <w:r>
        <w:rPr>
          <w:sz w:val="24"/>
          <w:szCs w:val="24"/>
        </w:rPr>
        <w:t xml:space="preserve"> </w:t>
      </w:r>
      <w:r w:rsidRPr="002E3175">
        <w:rPr>
          <w:sz w:val="24"/>
          <w:szCs w:val="24"/>
        </w:rPr>
        <w:t>aitab küsimustega)</w:t>
      </w:r>
    </w:p>
    <w:p w:rsidR="002E3175" w:rsidRPr="002E3175" w:rsidRDefault="002E3175" w:rsidP="002E3175">
      <w:pPr>
        <w:pStyle w:val="Loendilik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j</w:t>
      </w:r>
      <w:r w:rsidRPr="002E3175">
        <w:rPr>
          <w:sz w:val="24"/>
          <w:szCs w:val="24"/>
        </w:rPr>
        <w:t>ärgmine kohtumine peale vaheaega (5.märts).</w:t>
      </w:r>
    </w:p>
    <w:p w:rsidR="002E3175" w:rsidRPr="002E3175" w:rsidRDefault="002E3175" w:rsidP="002E31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3175">
        <w:rPr>
          <w:sz w:val="24"/>
          <w:szCs w:val="24"/>
        </w:rPr>
        <w:t>Teemad: otsustada, mis (kuu)päeval saaks alati kohtuda. Rääkida märtsi ja</w:t>
      </w:r>
      <w:r>
        <w:rPr>
          <w:sz w:val="24"/>
          <w:szCs w:val="24"/>
        </w:rPr>
        <w:t xml:space="preserve"> aprilli kampaaniatest (tervis, </w:t>
      </w:r>
      <w:r w:rsidRPr="002E3175">
        <w:rPr>
          <w:sz w:val="24"/>
          <w:szCs w:val="24"/>
        </w:rPr>
        <w:t xml:space="preserve">liikumine, transport jms), lühike ülevaade kogutud nõude kasutamisest aastapäeva </w:t>
      </w:r>
      <w:bookmarkStart w:id="1" w:name="_GoBack"/>
      <w:bookmarkEnd w:id="1"/>
      <w:r w:rsidRPr="002E3175">
        <w:rPr>
          <w:sz w:val="24"/>
          <w:szCs w:val="24"/>
        </w:rPr>
        <w:t>laadal.</w:t>
      </w:r>
    </w:p>
    <w:p w:rsidR="00594ABE" w:rsidRDefault="00594ABE"/>
    <w:sectPr w:rsidR="00594A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93" w:rsidRDefault="00886B93">
      <w:pPr>
        <w:spacing w:after="0" w:line="240" w:lineRule="auto"/>
      </w:pPr>
      <w:r>
        <w:separator/>
      </w:r>
    </w:p>
  </w:endnote>
  <w:endnote w:type="continuationSeparator" w:id="0">
    <w:p w:rsidR="00886B93" w:rsidRDefault="0088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93" w:rsidRDefault="00886B93">
      <w:pPr>
        <w:spacing w:after="0" w:line="240" w:lineRule="auto"/>
      </w:pPr>
      <w:r>
        <w:separator/>
      </w:r>
    </w:p>
  </w:footnote>
  <w:footnote w:type="continuationSeparator" w:id="0">
    <w:p w:rsidR="00886B93" w:rsidRDefault="0088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CE" w:rsidRDefault="00E46B3B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31954FD5" wp14:editId="482468DC">
          <wp:extent cx="924619" cy="12640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619" cy="126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37D78887" wp14:editId="629D7D41">
          <wp:extent cx="1416050" cy="141605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205"/>
    <w:multiLevelType w:val="hybridMultilevel"/>
    <w:tmpl w:val="9572C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E43"/>
    <w:multiLevelType w:val="hybridMultilevel"/>
    <w:tmpl w:val="49CC6E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4CE"/>
    <w:multiLevelType w:val="hybridMultilevel"/>
    <w:tmpl w:val="EF78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D2246"/>
    <w:multiLevelType w:val="hybridMultilevel"/>
    <w:tmpl w:val="A6BE4F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54BC"/>
    <w:multiLevelType w:val="hybridMultilevel"/>
    <w:tmpl w:val="540CE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646C"/>
    <w:multiLevelType w:val="hybridMultilevel"/>
    <w:tmpl w:val="C89A408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6244AAB"/>
    <w:multiLevelType w:val="hybridMultilevel"/>
    <w:tmpl w:val="99D61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5C7165"/>
    <w:multiLevelType w:val="hybridMultilevel"/>
    <w:tmpl w:val="3844EB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AB"/>
    <w:rsid w:val="002E3175"/>
    <w:rsid w:val="00594ABE"/>
    <w:rsid w:val="00886B93"/>
    <w:rsid w:val="00945E89"/>
    <w:rsid w:val="00C4019F"/>
    <w:rsid w:val="00DA46AB"/>
    <w:rsid w:val="00E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25E2"/>
  <w15:chartTrackingRefBased/>
  <w15:docId w15:val="{C7A8AF13-4568-4A19-8114-94F1905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45E89"/>
    <w:rPr>
      <w:rFonts w:ascii="Calibri" w:eastAsia="Calibri" w:hAnsi="Calibri" w:cs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4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5E89"/>
    <w:rPr>
      <w:rFonts w:ascii="Calibri" w:eastAsia="Calibri" w:hAnsi="Calibri" w:cs="Calibri"/>
      <w:lang w:val="et-EE" w:eastAsia="et-EE"/>
    </w:rPr>
  </w:style>
  <w:style w:type="paragraph" w:styleId="Loendilik">
    <w:name w:val="List Paragraph"/>
    <w:basedOn w:val="Normaallaad"/>
    <w:uiPriority w:val="34"/>
    <w:qFormat/>
    <w:rsid w:val="0094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Randvere kool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Randvere kool</dc:creator>
  <cp:keywords/>
  <dc:description/>
  <cp:lastModifiedBy>Rein Tiisvelt</cp:lastModifiedBy>
  <cp:revision>2</cp:revision>
  <dcterms:created xsi:type="dcterms:W3CDTF">2020-02-18T07:06:00Z</dcterms:created>
  <dcterms:modified xsi:type="dcterms:W3CDTF">2020-02-18T07:06:00Z</dcterms:modified>
</cp:coreProperties>
</file>